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94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8"/>
        <w:gridCol w:w="1114"/>
        <w:gridCol w:w="1032"/>
        <w:gridCol w:w="974"/>
        <w:gridCol w:w="1406"/>
        <w:gridCol w:w="1195"/>
        <w:gridCol w:w="1348"/>
        <w:gridCol w:w="1084"/>
        <w:gridCol w:w="1379"/>
        <w:gridCol w:w="1170"/>
        <w:gridCol w:w="66"/>
        <w:gridCol w:w="1060"/>
        <w:gridCol w:w="111"/>
      </w:tblGrid>
      <w:tr w:rsidR="002E443F" w:rsidRPr="002E443F" w14:paraId="35899010" w14:textId="77777777" w:rsidTr="002E443F">
        <w:trPr>
          <w:gridAfter w:val="1"/>
          <w:wAfter w:w="111" w:type="dxa"/>
          <w:trHeight w:val="584"/>
        </w:trPr>
        <w:tc>
          <w:tcPr>
            <w:tcW w:w="5538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329A59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Back Test Plan</w:t>
            </w:r>
          </w:p>
          <w:p w14:paraId="7E57FDFA" w14:textId="1E184908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 xml:space="preserve">(5 Benchmark </w:t>
            </w:r>
            <w:r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P</w:t>
            </w: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airs</w:t>
            </w:r>
            <w:r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 xml:space="preserve"> Results</w:t>
            </w: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)</w:t>
            </w: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76220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Win Rate</w:t>
            </w: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3C144E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Profit Factor</w:t>
            </w: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E3D465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ROI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57FB4A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Draw Down</w:t>
            </w:r>
          </w:p>
        </w:tc>
        <w:tc>
          <w:tcPr>
            <w:tcW w:w="12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4FFC21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Net P/L</w:t>
            </w:r>
          </w:p>
        </w:tc>
        <w:tc>
          <w:tcPr>
            <w:tcW w:w="10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F559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886B4F" w14:textId="77777777" w:rsidR="002E443F" w:rsidRPr="002E443F" w:rsidRDefault="002E443F" w:rsidP="002E4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E443F">
              <w:rPr>
                <w:rFonts w:ascii="Calibri" w:eastAsia="Times New Roman" w:hAnsi="Calibri" w:cs="Calibri"/>
                <w:color w:val="FFFFFF"/>
                <w:kern w:val="24"/>
                <w:sz w:val="36"/>
                <w:szCs w:val="36"/>
              </w:rPr>
              <w:t>% Delta</w:t>
            </w:r>
          </w:p>
        </w:tc>
      </w:tr>
      <w:tr w:rsidR="002E443F" w:rsidRPr="002E443F" w14:paraId="432EC0AD" w14:textId="77777777" w:rsidTr="002E443F">
        <w:trPr>
          <w:trHeight w:val="584"/>
        </w:trPr>
        <w:tc>
          <w:tcPr>
            <w:tcW w:w="10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6891E5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C1</w:t>
            </w:r>
          </w:p>
        </w:tc>
        <w:tc>
          <w:tcPr>
            <w:tcW w:w="11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B20776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D50AB7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08E7F3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B7041C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256DCF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F25B2F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A0DF1E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9C7D92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8A090F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8A2EB6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43F" w:rsidRPr="002E443F" w14:paraId="66A6DB20" w14:textId="77777777" w:rsidTr="002E443F">
        <w:trPr>
          <w:trHeight w:val="584"/>
        </w:trPr>
        <w:tc>
          <w:tcPr>
            <w:tcW w:w="10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A28E67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C1</w:t>
            </w:r>
          </w:p>
        </w:tc>
        <w:tc>
          <w:tcPr>
            <w:tcW w:w="11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3DF24A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BL</w:t>
            </w:r>
          </w:p>
        </w:tc>
        <w:tc>
          <w:tcPr>
            <w:tcW w:w="1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4D7DF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A81CC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322549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D2183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8B56B6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8A5FD5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B2E72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18A81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AB59F5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43F" w:rsidRPr="002E443F" w14:paraId="78FEF188" w14:textId="77777777" w:rsidTr="002E443F">
        <w:trPr>
          <w:trHeight w:val="584"/>
        </w:trPr>
        <w:tc>
          <w:tcPr>
            <w:tcW w:w="10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153A3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C1</w:t>
            </w:r>
          </w:p>
        </w:tc>
        <w:tc>
          <w:tcPr>
            <w:tcW w:w="11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62551A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BL</w:t>
            </w:r>
          </w:p>
        </w:tc>
        <w:tc>
          <w:tcPr>
            <w:tcW w:w="1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7ABD2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C2</w:t>
            </w:r>
          </w:p>
        </w:tc>
        <w:tc>
          <w:tcPr>
            <w:tcW w:w="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78E46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59FE5B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7FA441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CD181F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23342E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959729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4E08D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B76733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43F" w:rsidRPr="002E443F" w14:paraId="031332EA" w14:textId="77777777" w:rsidTr="002E443F">
        <w:trPr>
          <w:trHeight w:val="584"/>
        </w:trPr>
        <w:tc>
          <w:tcPr>
            <w:tcW w:w="10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84DEB9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C1</w:t>
            </w:r>
          </w:p>
        </w:tc>
        <w:tc>
          <w:tcPr>
            <w:tcW w:w="11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6143D5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BL</w:t>
            </w:r>
          </w:p>
        </w:tc>
        <w:tc>
          <w:tcPr>
            <w:tcW w:w="1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74406A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C2</w:t>
            </w:r>
          </w:p>
        </w:tc>
        <w:tc>
          <w:tcPr>
            <w:tcW w:w="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D7C3B3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Exit</w:t>
            </w:r>
          </w:p>
        </w:tc>
        <w:tc>
          <w:tcPr>
            <w:tcW w:w="1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7B95C6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2DB9E1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0A442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EA68AB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E4928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93FB2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D8A66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43F" w:rsidRPr="002E443F" w14:paraId="2AA72470" w14:textId="77777777" w:rsidTr="002E443F">
        <w:trPr>
          <w:trHeight w:val="584"/>
        </w:trPr>
        <w:tc>
          <w:tcPr>
            <w:tcW w:w="10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94F5E8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C1</w:t>
            </w:r>
          </w:p>
        </w:tc>
        <w:tc>
          <w:tcPr>
            <w:tcW w:w="11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AA6FEA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BL</w:t>
            </w:r>
          </w:p>
        </w:tc>
        <w:tc>
          <w:tcPr>
            <w:tcW w:w="1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946269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C2</w:t>
            </w:r>
          </w:p>
        </w:tc>
        <w:tc>
          <w:tcPr>
            <w:tcW w:w="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904078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Exit</w:t>
            </w:r>
          </w:p>
        </w:tc>
        <w:tc>
          <w:tcPr>
            <w:tcW w:w="1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060BC5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E443F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</w:rPr>
              <w:t>Volume</w:t>
            </w:r>
          </w:p>
        </w:tc>
        <w:tc>
          <w:tcPr>
            <w:tcW w:w="1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FE45AD" w14:textId="77777777" w:rsidR="002E443F" w:rsidRPr="002E443F" w:rsidRDefault="002E443F" w:rsidP="002E4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3F821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12F49C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3EF0B9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A599D6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B7C2A" w14:textId="77777777" w:rsidR="002E443F" w:rsidRPr="002E443F" w:rsidRDefault="002E443F" w:rsidP="002E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FDFD0D" w14:textId="77777777" w:rsidR="001E553B" w:rsidRPr="002E443F" w:rsidRDefault="001E553B">
      <w:pPr>
        <w:rPr>
          <w:sz w:val="24"/>
          <w:szCs w:val="24"/>
        </w:rPr>
      </w:pPr>
    </w:p>
    <w:sectPr w:rsidR="001E553B" w:rsidRPr="002E443F" w:rsidSect="002E44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3F"/>
    <w:rsid w:val="001E553B"/>
    <w:rsid w:val="002E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7652C"/>
  <w15:chartTrackingRefBased/>
  <w15:docId w15:val="{CE652026-E337-43F8-9613-1FB3A10F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Drummond</dc:creator>
  <cp:keywords/>
  <dc:description/>
  <cp:lastModifiedBy>Jill Drummond</cp:lastModifiedBy>
  <cp:revision>1</cp:revision>
  <dcterms:created xsi:type="dcterms:W3CDTF">2020-08-17T22:15:00Z</dcterms:created>
  <dcterms:modified xsi:type="dcterms:W3CDTF">2020-08-17T22:18:00Z</dcterms:modified>
</cp:coreProperties>
</file>